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054"/>
        <w:gridCol w:w="862"/>
        <w:gridCol w:w="453"/>
        <w:gridCol w:w="1984"/>
        <w:gridCol w:w="4499"/>
      </w:tblGrid>
      <w:tr w:rsidR="00344967" w:rsidRPr="00344967" w:rsidTr="00344967">
        <w:tc>
          <w:tcPr>
            <w:tcW w:w="2054" w:type="dxa"/>
            <w:shd w:val="clear" w:color="auto" w:fill="auto"/>
          </w:tcPr>
          <w:p w:rsidR="00344967" w:rsidRPr="00716B80" w:rsidRDefault="00344967" w:rsidP="00344967">
            <w:pPr>
              <w:rPr>
                <w:rFonts w:ascii="Century Gothic" w:hAnsi="Century Gothic" w:cs="Arial"/>
                <w:b/>
                <w:color w:val="FF00FF"/>
                <w:sz w:val="24"/>
                <w:szCs w:val="24"/>
              </w:rPr>
            </w:pPr>
            <w:r w:rsidRPr="0078360F">
              <w:object w:dxaOrig="2550" w:dyaOrig="1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90.75pt;height:54.75pt" o:ole="">
                  <v:imagedata r:id="rId4" o:title=""/>
                </v:shape>
                <o:OLEObject Type="Embed" ProgID="MSPhotoEd.3" ShapeID="_x0000_i1062" DrawAspect="Content" ObjectID="_1600198989" r:id="rId5"/>
              </w:objec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344967" w:rsidRPr="00716B80" w:rsidRDefault="00344967" w:rsidP="0034496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6B80">
              <w:rPr>
                <w:rFonts w:ascii="Comic Sans MS" w:hAnsi="Comic Sans MS"/>
                <w:sz w:val="16"/>
                <w:szCs w:val="16"/>
              </w:rPr>
              <w:object w:dxaOrig="1200" w:dyaOrig="1095">
                <v:shape id="_x0000_i1063" type="#_x0000_t75" style="width:63.75pt;height:54.75pt" o:ole="">
                  <v:imagedata r:id="rId6" o:title=""/>
                </v:shape>
                <o:OLEObject Type="Embed" ProgID="MSPhotoEd.3" ShapeID="_x0000_i1063" DrawAspect="Content" ObjectID="_1600198990" r:id="rId7"/>
              </w:object>
            </w:r>
          </w:p>
        </w:tc>
        <w:tc>
          <w:tcPr>
            <w:tcW w:w="1984" w:type="dxa"/>
            <w:shd w:val="clear" w:color="auto" w:fill="auto"/>
          </w:tcPr>
          <w:p w:rsidR="00344967" w:rsidRPr="00716B80" w:rsidRDefault="00344967" w:rsidP="00344967">
            <w:pPr>
              <w:jc w:val="center"/>
              <w:rPr>
                <w:rFonts w:ascii="Algerian" w:hAnsi="Algerian" w:cs="Arial"/>
                <w:b/>
                <w:color w:val="000000"/>
                <w:sz w:val="24"/>
                <w:szCs w:val="24"/>
              </w:rPr>
            </w:pPr>
            <w:r>
              <w:rPr>
                <w:rFonts w:ascii="Algerian" w:hAnsi="Algerian" w:cs="Arial"/>
                <w:b/>
                <w:noProof/>
                <w:color w:val="000000"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114425" cy="600075"/>
                  <wp:effectExtent l="19050" t="0" r="9525" b="0"/>
                  <wp:docPr id="9" name="Immagine 1" descr="C:\Users\bruno.milano.SEGRETERIA\Desktop\SITO1-CD\pagine-html\progetti\usaeprogetta\3F\images\logo-scu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bruno.milano.SEGRETERIA\Desktop\SITO1-CD\pagine-html\progetti\usaeprogetta\3F\images\logo-scu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shd w:val="clear" w:color="auto" w:fill="auto"/>
          </w:tcPr>
          <w:p w:rsidR="00344967" w:rsidRPr="00716B80" w:rsidRDefault="00344967" w:rsidP="00344967">
            <w:pPr>
              <w:jc w:val="center"/>
              <w:rPr>
                <w:rFonts w:ascii="Algerian" w:hAnsi="Algerian" w:cs="Arial"/>
                <w:i/>
                <w:smallCaps/>
                <w:color w:val="000000"/>
                <w:sz w:val="16"/>
                <w:szCs w:val="16"/>
              </w:rPr>
            </w:pPr>
          </w:p>
          <w:p w:rsidR="00344967" w:rsidRPr="00344967" w:rsidRDefault="00344967" w:rsidP="00344967">
            <w:pPr>
              <w:jc w:val="center"/>
              <w:rPr>
                <w:rFonts w:ascii="Algerian" w:hAnsi="Algerian" w:cs="Arial"/>
                <w:i/>
                <w:color w:val="000000"/>
                <w:sz w:val="28"/>
                <w:szCs w:val="28"/>
                <w:lang w:val="it-IT"/>
              </w:rPr>
            </w:pPr>
            <w:r w:rsidRPr="00344967">
              <w:rPr>
                <w:rFonts w:ascii="Algerian" w:hAnsi="Algerian" w:cs="Arial"/>
                <w:i/>
                <w:color w:val="000000"/>
                <w:sz w:val="28"/>
                <w:szCs w:val="28"/>
                <w:lang w:val="it-IT"/>
              </w:rPr>
              <w:t>DIREZIONE DIDATTICA STATALE</w:t>
            </w:r>
          </w:p>
          <w:p w:rsidR="00344967" w:rsidRPr="00344967" w:rsidRDefault="00344967" w:rsidP="00344967">
            <w:pPr>
              <w:jc w:val="center"/>
              <w:rPr>
                <w:rFonts w:ascii="Algerian" w:hAnsi="Algerian" w:cs="Arial"/>
                <w:i/>
                <w:color w:val="000000"/>
                <w:sz w:val="28"/>
                <w:szCs w:val="28"/>
                <w:lang w:val="it-IT"/>
              </w:rPr>
            </w:pPr>
            <w:r w:rsidRPr="00344967">
              <w:rPr>
                <w:rFonts w:ascii="Algerian" w:hAnsi="Algerian" w:cs="Arial"/>
                <w:i/>
                <w:color w:val="000000"/>
                <w:sz w:val="28"/>
                <w:szCs w:val="28"/>
                <w:lang w:val="it-IT"/>
              </w:rPr>
              <w:t xml:space="preserve">DEL 1° CIRCOLO </w:t>
            </w:r>
            <w:proofErr w:type="spellStart"/>
            <w:r w:rsidRPr="00344967">
              <w:rPr>
                <w:rFonts w:ascii="Algerian" w:hAnsi="Algerian" w:cs="Arial"/>
                <w:i/>
                <w:color w:val="000000"/>
                <w:sz w:val="28"/>
                <w:szCs w:val="28"/>
                <w:lang w:val="it-IT"/>
              </w:rPr>
              <w:t>DI</w:t>
            </w:r>
            <w:proofErr w:type="spellEnd"/>
            <w:r w:rsidRPr="00344967">
              <w:rPr>
                <w:rFonts w:ascii="Algerian" w:hAnsi="Algerian" w:cs="Arial"/>
                <w:i/>
                <w:color w:val="000000"/>
                <w:sz w:val="28"/>
                <w:szCs w:val="28"/>
                <w:lang w:val="it-IT"/>
              </w:rPr>
              <w:t xml:space="preserve"> QUARTO (NA)</w:t>
            </w:r>
          </w:p>
        </w:tc>
      </w:tr>
      <w:tr w:rsidR="00344967" w:rsidRPr="00344967" w:rsidTr="00344967">
        <w:tc>
          <w:tcPr>
            <w:tcW w:w="9852" w:type="dxa"/>
            <w:gridSpan w:val="5"/>
            <w:shd w:val="clear" w:color="auto" w:fill="auto"/>
          </w:tcPr>
          <w:p w:rsidR="00344967" w:rsidRPr="00344967" w:rsidRDefault="00344967" w:rsidP="00344967">
            <w:pPr>
              <w:jc w:val="center"/>
              <w:rPr>
                <w:rFonts w:ascii="Century Gothic" w:hAnsi="Century Gothic" w:cs="Arial"/>
                <w:b/>
                <w:i/>
                <w:lang w:val="it-IT"/>
              </w:rPr>
            </w:pPr>
            <w:r w:rsidRPr="00344967">
              <w:rPr>
                <w:rFonts w:ascii="Century Gothic" w:hAnsi="Century Gothic" w:cs="Arial"/>
                <w:b/>
                <w:i/>
                <w:lang w:val="it-IT"/>
              </w:rPr>
              <w:t xml:space="preserve">Via Primo Maggio n. 4 – 80010 Quarto (NA) – sito web.: </w:t>
            </w:r>
            <w:hyperlink r:id="rId9" w:history="1">
              <w:r w:rsidRPr="00344967">
                <w:rPr>
                  <w:rStyle w:val="Collegamentoipertestuale"/>
                  <w:rFonts w:ascii="Century Gothic" w:hAnsi="Century Gothic" w:cs="Arial"/>
                  <w:b/>
                  <w:i/>
                  <w:lang w:val="it-IT"/>
                </w:rPr>
                <w:t>www.primocircoloquarto.gov.it</w:t>
              </w:r>
            </w:hyperlink>
            <w:r w:rsidRPr="00344967">
              <w:rPr>
                <w:rFonts w:ascii="Century Gothic" w:hAnsi="Century Gothic" w:cs="Arial"/>
                <w:b/>
                <w:i/>
                <w:lang w:val="it-IT"/>
              </w:rPr>
              <w:t xml:space="preserve"> </w:t>
            </w:r>
          </w:p>
          <w:p w:rsidR="00344967" w:rsidRPr="00344967" w:rsidRDefault="00344967" w:rsidP="00344967">
            <w:pPr>
              <w:jc w:val="center"/>
              <w:rPr>
                <w:rFonts w:ascii="Century Gothic" w:hAnsi="Century Gothic" w:cs="Arial"/>
                <w:b/>
                <w:i/>
                <w:lang w:val="it-IT"/>
              </w:rPr>
            </w:pPr>
            <w:r w:rsidRPr="00344967">
              <w:rPr>
                <w:rFonts w:ascii="Century Gothic" w:hAnsi="Century Gothic" w:cs="Arial"/>
                <w:b/>
                <w:i/>
                <w:lang w:val="it-IT"/>
              </w:rPr>
              <w:t xml:space="preserve">Ufficio Segreteria: tel./fax 081.8761777 - Direzione: tel. 081.8768047 - C.F. 80029800630  </w:t>
            </w:r>
          </w:p>
          <w:p w:rsidR="00344967" w:rsidRPr="00344967" w:rsidRDefault="00344967" w:rsidP="00344967">
            <w:pPr>
              <w:jc w:val="center"/>
              <w:rPr>
                <w:rFonts w:ascii="Century Gothic" w:hAnsi="Century Gothic" w:cs="Arial"/>
                <w:b/>
                <w:i/>
                <w:lang w:val="it-IT"/>
              </w:rPr>
            </w:pPr>
            <w:r w:rsidRPr="00344967">
              <w:rPr>
                <w:rFonts w:ascii="Century Gothic" w:hAnsi="Century Gothic" w:cs="Arial"/>
                <w:b/>
                <w:i/>
                <w:lang w:val="it-IT"/>
              </w:rPr>
              <w:t xml:space="preserve">e-mail: </w:t>
            </w:r>
            <w:hyperlink r:id="rId10" w:history="1">
              <w:r w:rsidRPr="00344967">
                <w:rPr>
                  <w:rStyle w:val="Collegamentoipertestuale"/>
                  <w:rFonts w:ascii="Century Gothic" w:hAnsi="Century Gothic" w:cs="Arial"/>
                  <w:b/>
                  <w:i/>
                  <w:lang w:val="it-IT"/>
                </w:rPr>
                <w:t>naee17300n@istruzione.it</w:t>
              </w:r>
            </w:hyperlink>
            <w:r w:rsidRPr="00344967">
              <w:rPr>
                <w:rFonts w:ascii="Century Gothic" w:hAnsi="Century Gothic" w:cs="Arial"/>
                <w:b/>
                <w:i/>
                <w:lang w:val="it-IT"/>
              </w:rPr>
              <w:t xml:space="preserve">   -  pec: </w:t>
            </w:r>
            <w:hyperlink r:id="rId11" w:history="1">
              <w:r w:rsidRPr="00344967">
                <w:rPr>
                  <w:rStyle w:val="Collegamentoipertestuale"/>
                  <w:rFonts w:ascii="Century Gothic" w:hAnsi="Century Gothic" w:cs="Arial"/>
                  <w:b/>
                  <w:i/>
                  <w:lang w:val="it-IT"/>
                </w:rPr>
                <w:t>naee17300n@pec.istruzione.it</w:t>
              </w:r>
            </w:hyperlink>
            <w:r w:rsidRPr="00344967">
              <w:rPr>
                <w:rFonts w:ascii="Century Gothic" w:hAnsi="Century Gothic" w:cs="Arial"/>
                <w:b/>
                <w:i/>
                <w:lang w:val="it-IT"/>
              </w:rPr>
              <w:t xml:space="preserve"> </w:t>
            </w:r>
            <w:r w:rsidRPr="00344967">
              <w:rPr>
                <w:rFonts w:ascii="Century Gothic" w:hAnsi="Century Gothic" w:cs="Arial"/>
                <w:b/>
                <w:i/>
                <w:smallCaps/>
                <w:lang w:val="it-IT"/>
              </w:rPr>
              <w:t xml:space="preserve"> </w:t>
            </w:r>
          </w:p>
          <w:p w:rsidR="00344967" w:rsidRPr="00344967" w:rsidRDefault="00344967" w:rsidP="00344967">
            <w:pPr>
              <w:jc w:val="center"/>
              <w:rPr>
                <w:rFonts w:ascii="Century Gothic" w:hAnsi="Century Gothic" w:cs="Arial"/>
                <w:b/>
                <w:i/>
                <w:smallCaps/>
                <w:sz w:val="16"/>
                <w:szCs w:val="16"/>
                <w:lang w:val="it-IT"/>
              </w:rPr>
            </w:pPr>
          </w:p>
        </w:tc>
      </w:tr>
      <w:tr w:rsidR="00344967" w:rsidRPr="00716B80" w:rsidTr="00344967">
        <w:tc>
          <w:tcPr>
            <w:tcW w:w="2916" w:type="dxa"/>
            <w:gridSpan w:val="2"/>
            <w:shd w:val="clear" w:color="auto" w:fill="auto"/>
          </w:tcPr>
          <w:p w:rsidR="00344967" w:rsidRPr="00716B80" w:rsidRDefault="00344967" w:rsidP="00344967">
            <w:pPr>
              <w:jc w:val="center"/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>
                  <wp:extent cx="1104900" cy="628650"/>
                  <wp:effectExtent l="19050" t="0" r="0" b="0"/>
                  <wp:docPr id="10" name="Immagine 4" descr="La scuola in chiar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a scuola in chia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6" w:type="dxa"/>
            <w:gridSpan w:val="3"/>
            <w:shd w:val="clear" w:color="auto" w:fill="auto"/>
          </w:tcPr>
          <w:p w:rsidR="00344967" w:rsidRPr="00716B80" w:rsidRDefault="00344967" w:rsidP="00344967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  <w:p w:rsidR="00344967" w:rsidRPr="00716B80" w:rsidRDefault="00344967" w:rsidP="00344967">
            <w:pPr>
              <w:jc w:val="center"/>
              <w:rPr>
                <w:rFonts w:ascii="Century Gothic" w:hAnsi="Century Gothic" w:cs="Arial"/>
                <w:b/>
                <w:i/>
              </w:rPr>
            </w:pPr>
            <w:hyperlink r:id="rId14" w:history="1">
              <w:r w:rsidRPr="00716B80">
                <w:rPr>
                  <w:rStyle w:val="Collegamentoipertestuale"/>
                  <w:rFonts w:ascii="Century Gothic" w:hAnsi="Century Gothic" w:cs="Arial"/>
                  <w:b/>
                  <w:i/>
                </w:rPr>
                <w:t>http://cercalatuascuola.istruzione.it/cercalatuascuola/</w:t>
              </w:r>
            </w:hyperlink>
          </w:p>
          <w:p w:rsidR="00344967" w:rsidRPr="00716B80" w:rsidRDefault="00344967" w:rsidP="00344967">
            <w:pPr>
              <w:jc w:val="center"/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</w:p>
        </w:tc>
      </w:tr>
    </w:tbl>
    <w:p w:rsidR="00344967" w:rsidRPr="00344967" w:rsidRDefault="00344967" w:rsidP="00344967">
      <w:pPr>
        <w:adjustRightInd w:val="0"/>
        <w:rPr>
          <w:rFonts w:ascii="Times New Roman"/>
          <w:sz w:val="20"/>
          <w:szCs w:val="26"/>
          <w:lang w:val="it-IT"/>
        </w:rPr>
      </w:pPr>
      <w:r w:rsidRPr="00344967">
        <w:rPr>
          <w:rFonts w:ascii="Times New Roman"/>
          <w:sz w:val="20"/>
          <w:szCs w:val="26"/>
          <w:lang w:val="it-IT"/>
        </w:rPr>
        <w:t xml:space="preserve">            </w:t>
      </w:r>
      <w:proofErr w:type="spellStart"/>
      <w:r w:rsidRPr="00344967">
        <w:rPr>
          <w:rFonts w:ascii="Arial" w:hAnsi="Arial" w:cs="Arial"/>
          <w:lang w:val="it-IT"/>
        </w:rPr>
        <w:t>Prot</w:t>
      </w:r>
      <w:proofErr w:type="spellEnd"/>
      <w:r w:rsidRPr="00344967">
        <w:rPr>
          <w:rFonts w:ascii="Arial" w:hAnsi="Arial" w:cs="Arial"/>
          <w:lang w:val="it-IT"/>
        </w:rPr>
        <w:t xml:space="preserve">. n.   </w:t>
      </w:r>
      <w:r>
        <w:rPr>
          <w:rFonts w:ascii="Arial" w:hAnsi="Arial" w:cs="Arial"/>
          <w:lang w:val="it-IT"/>
        </w:rPr>
        <w:t>3621/6.9.a</w:t>
      </w:r>
      <w:r w:rsidRPr="00344967">
        <w:rPr>
          <w:rFonts w:ascii="Arial" w:hAnsi="Arial" w:cs="Arial"/>
          <w:lang w:val="it-IT"/>
        </w:rPr>
        <w:t xml:space="preserve">                                                                                              Quarto, </w:t>
      </w:r>
      <w:r>
        <w:rPr>
          <w:rFonts w:ascii="Arial" w:hAnsi="Arial" w:cs="Arial"/>
          <w:lang w:val="it-IT"/>
        </w:rPr>
        <w:t>04/10</w:t>
      </w:r>
      <w:r w:rsidRPr="00344967">
        <w:rPr>
          <w:rFonts w:ascii="Arial" w:hAnsi="Arial" w:cs="Arial"/>
          <w:lang w:val="it-IT"/>
        </w:rPr>
        <w:t>/2018</w:t>
      </w:r>
    </w:p>
    <w:p w:rsidR="0096225D" w:rsidRPr="00344967" w:rsidRDefault="0096225D">
      <w:pPr>
        <w:pStyle w:val="Corpodeltesto"/>
        <w:spacing w:before="9"/>
        <w:rPr>
          <w:rFonts w:ascii="Arial" w:hAnsi="Arial" w:cs="Arial"/>
          <w:sz w:val="22"/>
          <w:szCs w:val="22"/>
          <w:lang w:val="it-IT"/>
        </w:rPr>
      </w:pPr>
    </w:p>
    <w:p w:rsidR="006A45F8" w:rsidRPr="00344967" w:rsidRDefault="006A45F8" w:rsidP="00344967">
      <w:pPr>
        <w:spacing w:before="1"/>
        <w:ind w:left="8747" w:right="373"/>
        <w:jc w:val="right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lang w:val="it-IT"/>
        </w:rPr>
        <w:t>Ai Docenti Sito Web</w:t>
      </w:r>
    </w:p>
    <w:p w:rsidR="006A45F8" w:rsidRPr="00344967" w:rsidRDefault="00344967" w:rsidP="00344967">
      <w:pPr>
        <w:spacing w:before="1"/>
        <w:ind w:left="8747" w:right="373"/>
        <w:jc w:val="right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lang w:val="it-IT"/>
        </w:rPr>
        <w:t>Atti</w:t>
      </w:r>
    </w:p>
    <w:p w:rsidR="006A45F8" w:rsidRPr="00344967" w:rsidRDefault="006A45F8" w:rsidP="006A45F8">
      <w:pPr>
        <w:spacing w:before="6"/>
        <w:rPr>
          <w:rFonts w:ascii="Arial" w:eastAsia="Arial" w:hAnsi="Arial" w:cs="Arial"/>
          <w:lang w:val="it-IT"/>
        </w:rPr>
      </w:pPr>
    </w:p>
    <w:p w:rsidR="006A45F8" w:rsidRPr="00344967" w:rsidRDefault="006A45F8" w:rsidP="006A45F8">
      <w:pPr>
        <w:ind w:left="343"/>
        <w:rPr>
          <w:rFonts w:ascii="Arial" w:eastAsia="Arial" w:hAnsi="Arial" w:cs="Arial"/>
          <w:b/>
          <w:lang w:val="it-IT"/>
        </w:rPr>
      </w:pPr>
      <w:r w:rsidRPr="00344967">
        <w:rPr>
          <w:rFonts w:ascii="Arial" w:eastAsia="Arial" w:hAnsi="Arial" w:cs="Arial"/>
          <w:b/>
          <w:u w:val="single"/>
          <w:lang w:val="it-IT"/>
        </w:rPr>
        <w:t>Oggetto</w:t>
      </w:r>
      <w:r w:rsidRPr="00344967">
        <w:rPr>
          <w:rFonts w:ascii="Arial" w:eastAsia="Arial" w:hAnsi="Arial" w:cs="Arial"/>
          <w:b/>
          <w:lang w:val="it-IT"/>
        </w:rPr>
        <w:t>: “</w:t>
      </w:r>
      <w:proofErr w:type="spellStart"/>
      <w:r w:rsidRPr="00344967">
        <w:rPr>
          <w:rFonts w:ascii="Arial" w:eastAsia="Arial" w:hAnsi="Arial" w:cs="Arial"/>
          <w:b/>
          <w:lang w:val="it-IT"/>
        </w:rPr>
        <w:t>Europe</w:t>
      </w:r>
      <w:proofErr w:type="spellEnd"/>
      <w:r w:rsidRPr="00344967">
        <w:rPr>
          <w:rFonts w:ascii="Arial" w:eastAsia="Arial" w:hAnsi="Arial" w:cs="Arial"/>
          <w:b/>
          <w:lang w:val="it-IT"/>
        </w:rPr>
        <w:t xml:space="preserve"> Code Week 2018”</w:t>
      </w:r>
    </w:p>
    <w:p w:rsidR="006A45F8" w:rsidRPr="00344967" w:rsidRDefault="006A45F8" w:rsidP="006A45F8">
      <w:pPr>
        <w:spacing w:before="8"/>
        <w:rPr>
          <w:rFonts w:ascii="Arial" w:eastAsia="Arial" w:hAnsi="Arial" w:cs="Arial"/>
          <w:b/>
          <w:lang w:val="it-IT"/>
        </w:rPr>
      </w:pPr>
    </w:p>
    <w:p w:rsidR="006A45F8" w:rsidRPr="00344967" w:rsidRDefault="006A45F8" w:rsidP="006A45F8">
      <w:pPr>
        <w:spacing w:line="254" w:lineRule="auto"/>
        <w:ind w:left="240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w w:val="95"/>
          <w:lang w:val="it-IT"/>
        </w:rPr>
        <w:t>Si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comunica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che</w:t>
      </w:r>
      <w:r w:rsidR="00344967" w:rsidRPr="00344967">
        <w:rPr>
          <w:rFonts w:ascii="Arial" w:eastAsia="Arial" w:hAnsi="Arial" w:cs="Arial"/>
          <w:w w:val="95"/>
          <w:lang w:val="it-IT"/>
        </w:rPr>
        <w:t>, su proposta del team dell’innovazione digitale,</w:t>
      </w:r>
      <w:r w:rsidRPr="00344967">
        <w:rPr>
          <w:rFonts w:ascii="Arial" w:eastAsia="Arial" w:hAnsi="Arial" w:cs="Arial"/>
          <w:spacing w:val="-22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la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nostra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Istituzione</w:t>
      </w:r>
      <w:r w:rsidRPr="00344967">
        <w:rPr>
          <w:rFonts w:ascii="Arial" w:eastAsia="Arial" w:hAnsi="Arial" w:cs="Arial"/>
          <w:spacing w:val="-20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Scolastica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ha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aderito</w:t>
      </w:r>
      <w:r w:rsidRPr="00344967">
        <w:rPr>
          <w:rFonts w:ascii="Arial" w:eastAsia="Arial" w:hAnsi="Arial" w:cs="Arial"/>
          <w:spacing w:val="-22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alla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settimana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del</w:t>
      </w:r>
      <w:r w:rsidRPr="00344967">
        <w:rPr>
          <w:rFonts w:ascii="Arial" w:eastAsia="Arial" w:hAnsi="Arial" w:cs="Arial"/>
          <w:spacing w:val="-22"/>
          <w:w w:val="95"/>
          <w:lang w:val="it-IT"/>
        </w:rPr>
        <w:t xml:space="preserve"> </w:t>
      </w:r>
      <w:proofErr w:type="spellStart"/>
      <w:r w:rsidRPr="00344967">
        <w:rPr>
          <w:rFonts w:ascii="Arial" w:eastAsia="Arial" w:hAnsi="Arial" w:cs="Arial"/>
          <w:w w:val="95"/>
          <w:lang w:val="it-IT"/>
        </w:rPr>
        <w:t>coding</w:t>
      </w:r>
      <w:proofErr w:type="spellEnd"/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proofErr w:type="spellStart"/>
      <w:r w:rsidRPr="00344967">
        <w:rPr>
          <w:rFonts w:ascii="Arial" w:eastAsia="Arial" w:hAnsi="Arial" w:cs="Arial"/>
          <w:b/>
          <w:i/>
          <w:w w:val="95"/>
          <w:lang w:val="it-IT"/>
        </w:rPr>
        <w:t>Europe</w:t>
      </w:r>
      <w:proofErr w:type="spellEnd"/>
      <w:r w:rsidRPr="00344967">
        <w:rPr>
          <w:rFonts w:ascii="Arial" w:eastAsia="Arial" w:hAnsi="Arial" w:cs="Arial"/>
          <w:b/>
          <w:i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b/>
          <w:i/>
          <w:w w:val="95"/>
          <w:lang w:val="it-IT"/>
        </w:rPr>
        <w:t>Code</w:t>
      </w:r>
      <w:r w:rsidRPr="00344967">
        <w:rPr>
          <w:rFonts w:ascii="Arial" w:eastAsia="Arial" w:hAnsi="Arial" w:cs="Arial"/>
          <w:b/>
          <w:i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b/>
          <w:i/>
          <w:w w:val="95"/>
          <w:lang w:val="it-IT"/>
        </w:rPr>
        <w:t>Week</w:t>
      </w:r>
      <w:r w:rsidRPr="00344967">
        <w:rPr>
          <w:rFonts w:ascii="Arial" w:eastAsia="Arial" w:hAnsi="Arial" w:cs="Arial"/>
          <w:b/>
          <w:i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che</w:t>
      </w:r>
      <w:r w:rsidRPr="00344967">
        <w:rPr>
          <w:rFonts w:ascii="Arial" w:eastAsia="Arial" w:hAnsi="Arial" w:cs="Arial"/>
          <w:spacing w:val="-2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 xml:space="preserve">si </w:t>
      </w:r>
      <w:r w:rsidRPr="00344967">
        <w:rPr>
          <w:rFonts w:ascii="Arial" w:eastAsia="Arial" w:hAnsi="Arial" w:cs="Arial"/>
          <w:lang w:val="it-IT"/>
        </w:rPr>
        <w:t>svolgerà</w:t>
      </w:r>
      <w:r w:rsidRPr="00344967">
        <w:rPr>
          <w:rFonts w:ascii="Arial" w:eastAsia="Arial" w:hAnsi="Arial" w:cs="Arial"/>
          <w:spacing w:val="-3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in</w:t>
      </w:r>
      <w:r w:rsidRPr="00344967">
        <w:rPr>
          <w:rFonts w:ascii="Arial" w:eastAsia="Arial" w:hAnsi="Arial" w:cs="Arial"/>
          <w:spacing w:val="-3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tutt’Europa</w:t>
      </w:r>
      <w:r w:rsidRPr="00344967">
        <w:rPr>
          <w:rFonts w:ascii="Arial" w:eastAsia="Arial" w:hAnsi="Arial" w:cs="Arial"/>
          <w:spacing w:val="-3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dal</w:t>
      </w:r>
      <w:r w:rsidRPr="00344967">
        <w:rPr>
          <w:rFonts w:ascii="Arial" w:eastAsia="Arial" w:hAnsi="Arial" w:cs="Arial"/>
          <w:spacing w:val="-38"/>
          <w:lang w:val="it-IT"/>
        </w:rPr>
        <w:t xml:space="preserve"> </w:t>
      </w:r>
      <w:r w:rsidRPr="00344967">
        <w:rPr>
          <w:rFonts w:ascii="Arial" w:eastAsia="Arial" w:hAnsi="Arial" w:cs="Arial"/>
          <w:b/>
          <w:lang w:val="it-IT"/>
        </w:rPr>
        <w:t>6</w:t>
      </w:r>
      <w:r w:rsidRPr="00344967">
        <w:rPr>
          <w:rFonts w:ascii="Arial" w:eastAsia="Arial" w:hAnsi="Arial" w:cs="Arial"/>
          <w:b/>
          <w:spacing w:val="-35"/>
          <w:lang w:val="it-IT"/>
        </w:rPr>
        <w:t xml:space="preserve"> </w:t>
      </w:r>
      <w:r w:rsidRPr="00344967">
        <w:rPr>
          <w:rFonts w:ascii="Arial" w:eastAsia="Arial" w:hAnsi="Arial" w:cs="Arial"/>
          <w:b/>
          <w:lang w:val="it-IT"/>
        </w:rPr>
        <w:t>al</w:t>
      </w:r>
      <w:r w:rsidRPr="00344967">
        <w:rPr>
          <w:rFonts w:ascii="Arial" w:eastAsia="Arial" w:hAnsi="Arial" w:cs="Arial"/>
          <w:b/>
          <w:spacing w:val="-37"/>
          <w:lang w:val="it-IT"/>
        </w:rPr>
        <w:t xml:space="preserve"> </w:t>
      </w:r>
      <w:r w:rsidRPr="00344967">
        <w:rPr>
          <w:rFonts w:ascii="Arial" w:eastAsia="Arial" w:hAnsi="Arial" w:cs="Arial"/>
          <w:b/>
          <w:lang w:val="it-IT"/>
        </w:rPr>
        <w:t>21</w:t>
      </w:r>
      <w:r w:rsidRPr="00344967">
        <w:rPr>
          <w:rFonts w:ascii="Arial" w:eastAsia="Arial" w:hAnsi="Arial" w:cs="Arial"/>
          <w:b/>
          <w:spacing w:val="-37"/>
          <w:lang w:val="it-IT"/>
        </w:rPr>
        <w:t xml:space="preserve"> </w:t>
      </w:r>
      <w:r w:rsidRPr="00344967">
        <w:rPr>
          <w:rFonts w:ascii="Arial" w:eastAsia="Arial" w:hAnsi="Arial" w:cs="Arial"/>
          <w:b/>
          <w:lang w:val="it-IT"/>
        </w:rPr>
        <w:t>ottobre</w:t>
      </w:r>
      <w:r w:rsidRPr="00344967">
        <w:rPr>
          <w:rFonts w:ascii="Arial" w:eastAsia="Arial" w:hAnsi="Arial" w:cs="Arial"/>
          <w:b/>
          <w:spacing w:val="-36"/>
          <w:lang w:val="it-IT"/>
        </w:rPr>
        <w:t xml:space="preserve"> </w:t>
      </w:r>
      <w:r w:rsidRPr="00344967">
        <w:rPr>
          <w:rFonts w:ascii="Arial" w:eastAsia="Arial" w:hAnsi="Arial" w:cs="Arial"/>
          <w:b/>
          <w:lang w:val="it-IT"/>
        </w:rPr>
        <w:t>2018</w:t>
      </w:r>
      <w:r w:rsidR="00344967" w:rsidRPr="00344967">
        <w:rPr>
          <w:rFonts w:ascii="Arial" w:eastAsia="Arial" w:hAnsi="Arial" w:cs="Arial"/>
          <w:b/>
          <w:lang w:val="it-IT"/>
        </w:rPr>
        <w:t>. (</w:t>
      </w:r>
      <w:r w:rsidRPr="00344967">
        <w:rPr>
          <w:rFonts w:ascii="Arial" w:eastAsia="Arial" w:hAnsi="Arial" w:cs="Arial"/>
          <w:b/>
          <w:spacing w:val="-3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per</w:t>
      </w:r>
      <w:r w:rsidRPr="00344967">
        <w:rPr>
          <w:rFonts w:ascii="Arial" w:eastAsia="Arial" w:hAnsi="Arial" w:cs="Arial"/>
          <w:spacing w:val="-3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info</w:t>
      </w:r>
      <w:r w:rsidRPr="00344967">
        <w:rPr>
          <w:rFonts w:ascii="Arial" w:eastAsia="Arial" w:hAnsi="Arial" w:cs="Arial"/>
          <w:spacing w:val="-36"/>
          <w:lang w:val="it-IT"/>
        </w:rPr>
        <w:t xml:space="preserve"> </w:t>
      </w:r>
      <w:hyperlink r:id="rId15">
        <w:r w:rsidRPr="00344967">
          <w:rPr>
            <w:rFonts w:ascii="Arial" w:eastAsia="Arial" w:hAnsi="Arial" w:cs="Arial"/>
            <w:color w:val="0000FF"/>
            <w:u w:val="single" w:color="0000FF"/>
            <w:lang w:val="it-IT"/>
          </w:rPr>
          <w:t>http://codeweek.it/category/codeweekeu-2018/</w:t>
        </w:r>
      </w:hyperlink>
      <w:r w:rsidR="00344967" w:rsidRPr="00344967">
        <w:rPr>
          <w:rFonts w:ascii="Arial" w:hAnsi="Arial" w:cs="Arial"/>
        </w:rPr>
        <w:t>).</w:t>
      </w:r>
    </w:p>
    <w:p w:rsidR="006A45F8" w:rsidRPr="00344967" w:rsidRDefault="006A45F8" w:rsidP="006A45F8">
      <w:pPr>
        <w:spacing w:before="1"/>
        <w:rPr>
          <w:rFonts w:ascii="Arial" w:eastAsia="Arial" w:hAnsi="Arial" w:cs="Arial"/>
          <w:lang w:val="it-IT"/>
        </w:rPr>
      </w:pPr>
    </w:p>
    <w:p w:rsidR="006A45F8" w:rsidRPr="00344967" w:rsidRDefault="006A45F8" w:rsidP="006A45F8">
      <w:pPr>
        <w:spacing w:before="60" w:line="254" w:lineRule="auto"/>
        <w:ind w:left="239" w:right="117"/>
        <w:jc w:val="both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lang w:val="it-IT"/>
        </w:rPr>
        <w:t>Parteciperanno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alla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manifestazione,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arrivata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alla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sesta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edizione,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migliaia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di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docenti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studenti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in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ogni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parte d'Europa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con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lo</w:t>
      </w:r>
      <w:r w:rsidRPr="00344967">
        <w:rPr>
          <w:rFonts w:ascii="Arial" w:eastAsia="Arial" w:hAnsi="Arial" w:cs="Arial"/>
          <w:spacing w:val="-28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scopo</w:t>
      </w:r>
      <w:r w:rsidRPr="00344967">
        <w:rPr>
          <w:rFonts w:ascii="Arial" w:eastAsia="Arial" w:hAnsi="Arial" w:cs="Arial"/>
          <w:spacing w:val="-28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di</w:t>
      </w:r>
      <w:r w:rsidRPr="00344967">
        <w:rPr>
          <w:rFonts w:ascii="Arial" w:eastAsia="Arial" w:hAnsi="Arial" w:cs="Arial"/>
          <w:spacing w:val="-30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offrire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ai</w:t>
      </w:r>
      <w:r w:rsidRPr="00344967">
        <w:rPr>
          <w:rFonts w:ascii="Arial" w:eastAsia="Arial" w:hAnsi="Arial" w:cs="Arial"/>
          <w:spacing w:val="-30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giovani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</w:t>
      </w:r>
      <w:r w:rsidRPr="00344967">
        <w:rPr>
          <w:rFonts w:ascii="Arial" w:eastAsia="Arial" w:hAnsi="Arial" w:cs="Arial"/>
          <w:spacing w:val="-28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giovanissimi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un’opportunità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di</w:t>
      </w:r>
      <w:r w:rsidRPr="00344967">
        <w:rPr>
          <w:rFonts w:ascii="Arial" w:eastAsia="Arial" w:hAnsi="Arial" w:cs="Arial"/>
          <w:spacing w:val="-30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avviarli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allo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sviluppo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del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pensiero computazionale e alla</w:t>
      </w:r>
      <w:r w:rsidRPr="00344967">
        <w:rPr>
          <w:rFonts w:ascii="Arial" w:eastAsia="Arial" w:hAnsi="Arial" w:cs="Arial"/>
          <w:spacing w:val="-4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programmazione.</w:t>
      </w:r>
    </w:p>
    <w:p w:rsidR="006A45F8" w:rsidRPr="00344967" w:rsidRDefault="006A45F8" w:rsidP="006A45F8">
      <w:pPr>
        <w:spacing w:before="2" w:line="254" w:lineRule="auto"/>
        <w:ind w:left="239" w:right="117" w:hanging="1"/>
        <w:jc w:val="both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w w:val="95"/>
          <w:lang w:val="it-IT"/>
        </w:rPr>
        <w:t>Tutti</w:t>
      </w:r>
      <w:r w:rsidRPr="00344967">
        <w:rPr>
          <w:rFonts w:ascii="Arial" w:eastAsia="Arial" w:hAnsi="Arial" w:cs="Arial"/>
          <w:spacing w:val="-1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gli</w:t>
      </w:r>
      <w:r w:rsidRPr="00344967">
        <w:rPr>
          <w:rFonts w:ascii="Arial" w:eastAsia="Arial" w:hAnsi="Arial" w:cs="Arial"/>
          <w:spacing w:val="-1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eventi</w:t>
      </w:r>
      <w:r w:rsidRPr="00344967">
        <w:rPr>
          <w:rFonts w:ascii="Arial" w:eastAsia="Arial" w:hAnsi="Arial" w:cs="Arial"/>
          <w:spacing w:val="-1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organizzati</w:t>
      </w:r>
      <w:r w:rsidRPr="00344967">
        <w:rPr>
          <w:rFonts w:ascii="Arial" w:eastAsia="Arial" w:hAnsi="Arial" w:cs="Arial"/>
          <w:spacing w:val="-1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in</w:t>
      </w:r>
      <w:r w:rsidRPr="00344967">
        <w:rPr>
          <w:rFonts w:ascii="Arial" w:eastAsia="Arial" w:hAnsi="Arial" w:cs="Arial"/>
          <w:spacing w:val="-1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Europa</w:t>
      </w:r>
      <w:r w:rsidRPr="00344967">
        <w:rPr>
          <w:rFonts w:ascii="Arial" w:eastAsia="Arial" w:hAnsi="Arial" w:cs="Arial"/>
          <w:spacing w:val="-1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e</w:t>
      </w:r>
      <w:r w:rsidRPr="00344967">
        <w:rPr>
          <w:rFonts w:ascii="Arial" w:eastAsia="Arial" w:hAnsi="Arial" w:cs="Arial"/>
          <w:spacing w:val="-1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registrati</w:t>
      </w:r>
      <w:r w:rsidRPr="00344967">
        <w:rPr>
          <w:rFonts w:ascii="Arial" w:eastAsia="Arial" w:hAnsi="Arial" w:cs="Arial"/>
          <w:spacing w:val="-1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online</w:t>
      </w:r>
      <w:r w:rsidRPr="00344967">
        <w:rPr>
          <w:rFonts w:ascii="Arial" w:eastAsia="Arial" w:hAnsi="Arial" w:cs="Arial"/>
          <w:spacing w:val="-1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si</w:t>
      </w:r>
      <w:r w:rsidRPr="00344967">
        <w:rPr>
          <w:rFonts w:ascii="Arial" w:eastAsia="Arial" w:hAnsi="Arial" w:cs="Arial"/>
          <w:spacing w:val="-15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possono</w:t>
      </w:r>
      <w:r w:rsidRPr="00344967">
        <w:rPr>
          <w:rFonts w:ascii="Arial" w:eastAsia="Arial" w:hAnsi="Arial" w:cs="Arial"/>
          <w:spacing w:val="-1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visualizzare</w:t>
      </w:r>
      <w:r w:rsidRPr="00344967">
        <w:rPr>
          <w:rFonts w:ascii="Arial" w:eastAsia="Arial" w:hAnsi="Arial" w:cs="Arial"/>
          <w:spacing w:val="-1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su</w:t>
      </w:r>
      <w:r w:rsidRPr="00344967">
        <w:rPr>
          <w:rFonts w:ascii="Arial" w:eastAsia="Arial" w:hAnsi="Arial" w:cs="Arial"/>
          <w:spacing w:val="-18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una</w:t>
      </w:r>
      <w:r w:rsidRPr="00344967">
        <w:rPr>
          <w:rFonts w:ascii="Arial" w:eastAsia="Arial" w:hAnsi="Arial" w:cs="Arial"/>
          <w:spacing w:val="-15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mappa</w:t>
      </w:r>
      <w:r w:rsidRPr="00344967">
        <w:rPr>
          <w:rFonts w:ascii="Arial" w:eastAsia="Arial" w:hAnsi="Arial" w:cs="Arial"/>
          <w:spacing w:val="-1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interattiva</w:t>
      </w:r>
      <w:r w:rsidRPr="00344967">
        <w:rPr>
          <w:rFonts w:ascii="Arial" w:eastAsia="Arial" w:hAnsi="Arial" w:cs="Arial"/>
          <w:spacing w:val="-15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sul</w:t>
      </w:r>
      <w:r w:rsidRPr="00344967">
        <w:rPr>
          <w:rFonts w:ascii="Arial" w:eastAsia="Arial" w:hAnsi="Arial" w:cs="Arial"/>
          <w:spacing w:val="-1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 xml:space="preserve">sito </w:t>
      </w:r>
      <w:r w:rsidRPr="00344967">
        <w:rPr>
          <w:rFonts w:ascii="Arial" w:eastAsia="Arial" w:hAnsi="Arial" w:cs="Arial"/>
          <w:color w:val="0000FF"/>
          <w:u w:val="single" w:color="0000FF"/>
          <w:lang w:val="it-IT"/>
        </w:rPr>
        <w:t>https://codeweek.eu/events</w:t>
      </w:r>
    </w:p>
    <w:p w:rsidR="006A45F8" w:rsidRPr="00344967" w:rsidRDefault="006A45F8" w:rsidP="006A45F8">
      <w:pPr>
        <w:spacing w:before="3"/>
        <w:rPr>
          <w:rFonts w:ascii="Arial" w:eastAsia="Arial" w:hAnsi="Arial" w:cs="Arial"/>
          <w:lang w:val="it-IT"/>
        </w:rPr>
      </w:pPr>
    </w:p>
    <w:p w:rsidR="006A45F8" w:rsidRPr="00344967" w:rsidRDefault="006A45F8" w:rsidP="006A45F8">
      <w:pPr>
        <w:spacing w:before="2" w:line="252" w:lineRule="auto"/>
        <w:ind w:left="240" w:right="116"/>
        <w:jc w:val="both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lang w:val="it-IT"/>
        </w:rPr>
        <w:t>Per</w:t>
      </w:r>
      <w:r w:rsidRPr="00344967">
        <w:rPr>
          <w:rFonts w:ascii="Arial" w:eastAsia="Arial" w:hAnsi="Arial" w:cs="Arial"/>
          <w:spacing w:val="-3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ulteriori</w:t>
      </w:r>
      <w:r w:rsidRPr="00344967">
        <w:rPr>
          <w:rFonts w:ascii="Arial" w:eastAsia="Arial" w:hAnsi="Arial" w:cs="Arial"/>
          <w:spacing w:val="-3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informazioni</w:t>
      </w:r>
      <w:r w:rsidRPr="00344967">
        <w:rPr>
          <w:rFonts w:ascii="Arial" w:eastAsia="Arial" w:hAnsi="Arial" w:cs="Arial"/>
          <w:spacing w:val="-3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vi</w:t>
      </w:r>
      <w:r w:rsidRPr="00344967">
        <w:rPr>
          <w:rFonts w:ascii="Arial" w:eastAsia="Arial" w:hAnsi="Arial" w:cs="Arial"/>
          <w:spacing w:val="-3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esorto</w:t>
      </w:r>
      <w:r w:rsidRPr="00344967">
        <w:rPr>
          <w:rFonts w:ascii="Arial" w:eastAsia="Arial" w:hAnsi="Arial" w:cs="Arial"/>
          <w:spacing w:val="-3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</w:t>
      </w:r>
      <w:r w:rsidRPr="00344967">
        <w:rPr>
          <w:rFonts w:ascii="Arial" w:eastAsia="Arial" w:hAnsi="Arial" w:cs="Arial"/>
          <w:spacing w:val="-3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visionare</w:t>
      </w:r>
      <w:r w:rsidRPr="00344967">
        <w:rPr>
          <w:rFonts w:ascii="Arial" w:eastAsia="Arial" w:hAnsi="Arial" w:cs="Arial"/>
          <w:spacing w:val="-3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il</w:t>
      </w:r>
      <w:r w:rsidRPr="00344967">
        <w:rPr>
          <w:rFonts w:ascii="Arial" w:eastAsia="Arial" w:hAnsi="Arial" w:cs="Arial"/>
          <w:spacing w:val="-3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video</w:t>
      </w:r>
      <w:r w:rsidRPr="00344967">
        <w:rPr>
          <w:rFonts w:ascii="Arial" w:eastAsia="Arial" w:hAnsi="Arial" w:cs="Arial"/>
          <w:spacing w:val="-3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tutorial</w:t>
      </w:r>
      <w:r w:rsidRPr="00344967">
        <w:rPr>
          <w:rFonts w:ascii="Arial" w:eastAsia="Arial" w:hAnsi="Arial" w:cs="Arial"/>
          <w:spacing w:val="-3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</w:t>
      </w:r>
      <w:r w:rsidRPr="00344967">
        <w:rPr>
          <w:rFonts w:ascii="Arial" w:eastAsia="Arial" w:hAnsi="Arial" w:cs="Arial"/>
          <w:spacing w:val="-3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</w:t>
      </w:r>
      <w:r w:rsidRPr="00344967">
        <w:rPr>
          <w:rFonts w:ascii="Arial" w:eastAsia="Arial" w:hAnsi="Arial" w:cs="Arial"/>
          <w:spacing w:val="-3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consultare</w:t>
      </w:r>
      <w:r w:rsidRPr="00344967">
        <w:rPr>
          <w:rFonts w:ascii="Arial" w:eastAsia="Arial" w:hAnsi="Arial" w:cs="Arial"/>
          <w:spacing w:val="-3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le</w:t>
      </w:r>
      <w:r w:rsidRPr="00344967">
        <w:rPr>
          <w:rFonts w:ascii="Arial" w:eastAsia="Arial" w:hAnsi="Arial" w:cs="Arial"/>
          <w:spacing w:val="-3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risorse</w:t>
      </w:r>
      <w:r w:rsidRPr="00344967">
        <w:rPr>
          <w:rFonts w:ascii="Arial" w:eastAsia="Arial" w:hAnsi="Arial" w:cs="Arial"/>
          <w:spacing w:val="-3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digitando</w:t>
      </w:r>
      <w:r w:rsidRPr="00344967">
        <w:rPr>
          <w:rFonts w:ascii="Arial" w:eastAsia="Arial" w:hAnsi="Arial" w:cs="Arial"/>
          <w:spacing w:val="-3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</w:t>
      </w:r>
      <w:r w:rsidRPr="00344967">
        <w:rPr>
          <w:rFonts w:ascii="Arial" w:eastAsia="Arial" w:hAnsi="Arial" w:cs="Arial"/>
          <w:spacing w:val="-3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link</w:t>
      </w:r>
      <w:r w:rsidRPr="00344967">
        <w:rPr>
          <w:rFonts w:ascii="Arial" w:eastAsia="Arial" w:hAnsi="Arial" w:cs="Arial"/>
          <w:spacing w:val="-3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presenti all’indirizzo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hyperlink r:id="rId16">
        <w:r w:rsidRPr="00344967">
          <w:rPr>
            <w:rFonts w:ascii="Arial" w:eastAsia="Arial" w:hAnsi="Arial" w:cs="Arial"/>
            <w:color w:val="0000FF"/>
            <w:u w:val="single" w:color="0000FF"/>
            <w:lang w:val="it-IT"/>
          </w:rPr>
          <w:t>http://codeweek.it/category/codeweekeu-2018/</w:t>
        </w:r>
      </w:hyperlink>
    </w:p>
    <w:p w:rsidR="006A45F8" w:rsidRPr="00344967" w:rsidRDefault="006A45F8" w:rsidP="006A45F8">
      <w:pPr>
        <w:spacing w:before="4" w:line="254" w:lineRule="auto"/>
        <w:ind w:left="240" w:right="116" w:hanging="1"/>
        <w:jc w:val="both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lang w:val="it-IT"/>
        </w:rPr>
        <w:t>Il referente della suddetta manifestazione per il nostro Istituto è l’Animatore Digitale che provvederà all’iscrizione dell’Istituto stesso e ch</w:t>
      </w:r>
      <w:r w:rsidR="00344967" w:rsidRPr="00344967">
        <w:rPr>
          <w:rFonts w:ascii="Arial" w:eastAsia="Arial" w:hAnsi="Arial" w:cs="Arial"/>
          <w:lang w:val="it-IT"/>
        </w:rPr>
        <w:t>e, coadiuvata dai colleghi del Team dell’</w:t>
      </w:r>
      <w:r w:rsidRPr="00344967">
        <w:rPr>
          <w:rFonts w:ascii="Arial" w:eastAsia="Arial" w:hAnsi="Arial" w:cs="Arial"/>
          <w:lang w:val="it-IT"/>
        </w:rPr>
        <w:t>Innovazione</w:t>
      </w:r>
      <w:r w:rsidR="00344967" w:rsidRPr="00344967">
        <w:rPr>
          <w:rFonts w:ascii="Arial" w:eastAsia="Arial" w:hAnsi="Arial" w:cs="Arial"/>
          <w:lang w:val="it-IT"/>
        </w:rPr>
        <w:t xml:space="preserve"> digitale</w:t>
      </w:r>
      <w:r w:rsidRPr="00344967">
        <w:rPr>
          <w:rFonts w:ascii="Arial" w:eastAsia="Arial" w:hAnsi="Arial" w:cs="Arial"/>
          <w:lang w:val="it-IT"/>
        </w:rPr>
        <w:t>, sarà a disposizione per ulteriori chiarimenti</w:t>
      </w:r>
      <w:r w:rsidR="003451D0" w:rsidRPr="00344967">
        <w:rPr>
          <w:rFonts w:ascii="Arial" w:eastAsia="Arial" w:hAnsi="Arial" w:cs="Arial"/>
          <w:lang w:val="it-IT"/>
        </w:rPr>
        <w:t>.</w:t>
      </w:r>
    </w:p>
    <w:p w:rsidR="006A45F8" w:rsidRPr="00344967" w:rsidRDefault="006A45F8" w:rsidP="006A45F8">
      <w:pPr>
        <w:spacing w:before="6"/>
        <w:rPr>
          <w:rFonts w:ascii="Arial" w:eastAsia="Arial" w:hAnsi="Arial" w:cs="Arial"/>
          <w:lang w:val="it-IT"/>
        </w:rPr>
      </w:pPr>
    </w:p>
    <w:p w:rsidR="006A45F8" w:rsidRPr="00344967" w:rsidRDefault="006A45F8" w:rsidP="006A45F8">
      <w:pPr>
        <w:spacing w:line="254" w:lineRule="auto"/>
        <w:ind w:left="240" w:right="118"/>
        <w:jc w:val="both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w w:val="95"/>
          <w:lang w:val="it-IT"/>
        </w:rPr>
        <w:t>Ciascun</w:t>
      </w:r>
      <w:r w:rsidRPr="00344967">
        <w:rPr>
          <w:rFonts w:ascii="Arial" w:eastAsia="Arial" w:hAnsi="Arial" w:cs="Arial"/>
          <w:spacing w:val="-12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docente</w:t>
      </w:r>
      <w:r w:rsidRPr="00344967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può</w:t>
      </w:r>
      <w:r w:rsidRPr="00344967">
        <w:rPr>
          <w:rFonts w:ascii="Arial" w:eastAsia="Arial" w:hAnsi="Arial" w:cs="Arial"/>
          <w:spacing w:val="-12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organizzare</w:t>
      </w:r>
      <w:r w:rsidRPr="00344967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dunque</w:t>
      </w:r>
      <w:r w:rsidRPr="00344967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un</w:t>
      </w:r>
      <w:r w:rsidRPr="00344967">
        <w:rPr>
          <w:rFonts w:ascii="Arial" w:eastAsia="Arial" w:hAnsi="Arial" w:cs="Arial"/>
          <w:spacing w:val="-12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evento</w:t>
      </w:r>
      <w:r w:rsidRPr="00344967">
        <w:rPr>
          <w:rFonts w:ascii="Arial" w:eastAsia="Arial" w:hAnsi="Arial" w:cs="Arial"/>
          <w:spacing w:val="-12"/>
          <w:w w:val="95"/>
          <w:lang w:val="it-IT"/>
        </w:rPr>
        <w:t xml:space="preserve"> </w:t>
      </w:r>
      <w:proofErr w:type="spellStart"/>
      <w:r w:rsidRPr="00344967">
        <w:rPr>
          <w:rFonts w:ascii="Arial" w:eastAsia="Arial" w:hAnsi="Arial" w:cs="Arial"/>
          <w:w w:val="95"/>
          <w:lang w:val="it-IT"/>
        </w:rPr>
        <w:t>codeweek</w:t>
      </w:r>
      <w:proofErr w:type="spellEnd"/>
      <w:r w:rsidRPr="00344967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da</w:t>
      </w:r>
      <w:r w:rsidRPr="00344967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svolgere</w:t>
      </w:r>
      <w:r w:rsidRPr="00344967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in</w:t>
      </w:r>
      <w:r w:rsidRPr="00344967">
        <w:rPr>
          <w:rFonts w:ascii="Arial" w:eastAsia="Arial" w:hAnsi="Arial" w:cs="Arial"/>
          <w:spacing w:val="-14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orario</w:t>
      </w:r>
      <w:r w:rsidRPr="00344967">
        <w:rPr>
          <w:rFonts w:ascii="Arial" w:eastAsia="Arial" w:hAnsi="Arial" w:cs="Arial"/>
          <w:spacing w:val="-10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curriculare</w:t>
      </w:r>
      <w:r w:rsidRPr="00344967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per</w:t>
      </w:r>
      <w:r w:rsidRPr="00344967">
        <w:rPr>
          <w:rFonts w:ascii="Arial" w:eastAsia="Arial" w:hAnsi="Arial" w:cs="Arial"/>
          <w:spacing w:val="-12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la</w:t>
      </w:r>
      <w:r w:rsidRPr="00344967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 xml:space="preserve">propria </w:t>
      </w:r>
      <w:r w:rsidRPr="00344967">
        <w:rPr>
          <w:rFonts w:ascii="Arial" w:eastAsia="Arial" w:hAnsi="Arial" w:cs="Arial"/>
          <w:lang w:val="it-IT"/>
        </w:rPr>
        <w:t>classe.</w:t>
      </w:r>
    </w:p>
    <w:p w:rsidR="006A45F8" w:rsidRPr="00344967" w:rsidRDefault="006A45F8" w:rsidP="003451D0">
      <w:pPr>
        <w:spacing w:before="1" w:line="254" w:lineRule="auto"/>
        <w:ind w:left="240" w:right="116"/>
        <w:jc w:val="both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w w:val="95"/>
          <w:lang w:val="it-IT"/>
        </w:rPr>
        <w:t>I</w:t>
      </w:r>
      <w:r w:rsidRPr="00344967">
        <w:rPr>
          <w:rFonts w:ascii="Arial" w:eastAsia="Arial" w:hAnsi="Arial" w:cs="Arial"/>
          <w:spacing w:val="-8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docenti</w:t>
      </w:r>
      <w:r w:rsidRPr="00344967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che</w:t>
      </w:r>
      <w:r w:rsidRPr="00344967">
        <w:rPr>
          <w:rFonts w:ascii="Arial" w:eastAsia="Arial" w:hAnsi="Arial" w:cs="Arial"/>
          <w:spacing w:val="-8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vogliono</w:t>
      </w:r>
      <w:r w:rsidRPr="00344967">
        <w:rPr>
          <w:rFonts w:ascii="Arial" w:eastAsia="Arial" w:hAnsi="Arial" w:cs="Arial"/>
          <w:spacing w:val="-5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aderire</w:t>
      </w:r>
      <w:r w:rsidRPr="00344967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alla</w:t>
      </w:r>
      <w:r w:rsidRPr="00344967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manifestazione</w:t>
      </w:r>
      <w:r w:rsidRPr="00344967">
        <w:rPr>
          <w:rFonts w:ascii="Arial" w:eastAsia="Arial" w:hAnsi="Arial" w:cs="Arial"/>
          <w:spacing w:val="-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sono</w:t>
      </w:r>
      <w:r w:rsidRPr="00344967">
        <w:rPr>
          <w:rFonts w:ascii="Arial" w:eastAsia="Arial" w:hAnsi="Arial" w:cs="Arial"/>
          <w:spacing w:val="-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pregati</w:t>
      </w:r>
      <w:r w:rsidRPr="00344967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di</w:t>
      </w:r>
      <w:r w:rsidRPr="00344967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indicare</w:t>
      </w:r>
      <w:r w:rsidRPr="00344967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la</w:t>
      </w:r>
      <w:r w:rsidRPr="00344967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loro</w:t>
      </w:r>
      <w:r w:rsidRPr="00344967">
        <w:rPr>
          <w:rFonts w:ascii="Arial" w:eastAsia="Arial" w:hAnsi="Arial" w:cs="Arial"/>
          <w:spacing w:val="-6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>disponibilità</w:t>
      </w:r>
      <w:r w:rsidRPr="00344967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344967">
        <w:rPr>
          <w:rFonts w:ascii="Arial" w:eastAsia="Arial" w:hAnsi="Arial" w:cs="Arial"/>
          <w:w w:val="95"/>
          <w:lang w:val="it-IT"/>
        </w:rPr>
        <w:t xml:space="preserve">comunicandola </w:t>
      </w:r>
      <w:r w:rsidRPr="00344967">
        <w:rPr>
          <w:rFonts w:ascii="Arial" w:eastAsia="Arial" w:hAnsi="Arial" w:cs="Arial"/>
          <w:lang w:val="it-IT"/>
        </w:rPr>
        <w:t>all’indirizzo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="003451D0" w:rsidRPr="00344967">
        <w:rPr>
          <w:rFonts w:ascii="Arial" w:eastAsia="Arial" w:hAnsi="Arial" w:cs="Arial"/>
          <w:lang w:val="it-IT"/>
        </w:rPr>
        <w:t xml:space="preserve">mail, </w:t>
      </w:r>
      <w:hyperlink r:id="rId17" w:history="1">
        <w:r w:rsidR="003451D0" w:rsidRPr="00344967">
          <w:rPr>
            <w:rStyle w:val="Collegamentoipertestuale"/>
            <w:rFonts w:ascii="Arial" w:eastAsia="Arial" w:hAnsi="Arial" w:cs="Arial"/>
            <w:lang w:val="it-IT"/>
          </w:rPr>
          <w:t>letiziagrieco@libero.it</w:t>
        </w:r>
      </w:hyperlink>
      <w:r w:rsidR="003451D0" w:rsidRPr="00344967">
        <w:rPr>
          <w:rFonts w:ascii="Arial" w:eastAsia="Arial" w:hAnsi="Arial" w:cs="Arial"/>
          <w:lang w:val="it-IT"/>
        </w:rPr>
        <w:t xml:space="preserve"> 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specificando</w:t>
      </w:r>
      <w:r w:rsidRPr="00344967">
        <w:rPr>
          <w:rFonts w:ascii="Arial" w:eastAsia="Arial" w:hAnsi="Arial" w:cs="Arial"/>
          <w:spacing w:val="-20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il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tipo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di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attività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(es.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attività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di</w:t>
      </w:r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proofErr w:type="spellStart"/>
      <w:r w:rsidRPr="00344967">
        <w:rPr>
          <w:rFonts w:ascii="Arial" w:eastAsia="Arial" w:hAnsi="Arial" w:cs="Arial"/>
          <w:lang w:val="it-IT"/>
        </w:rPr>
        <w:t>coding</w:t>
      </w:r>
      <w:proofErr w:type="spellEnd"/>
      <w:r w:rsidRPr="00344967">
        <w:rPr>
          <w:rFonts w:ascii="Arial" w:eastAsia="Arial" w:hAnsi="Arial" w:cs="Arial"/>
          <w:spacing w:val="-2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su</w:t>
      </w:r>
      <w:r w:rsidRPr="00344967">
        <w:rPr>
          <w:rFonts w:ascii="Arial" w:eastAsia="Arial" w:hAnsi="Arial" w:cs="Arial"/>
          <w:spacing w:val="-2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piattaforma code.org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o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unplugged),</w:t>
      </w:r>
      <w:r w:rsidRPr="00344967">
        <w:rPr>
          <w:rFonts w:ascii="Arial" w:eastAsia="Arial" w:hAnsi="Arial" w:cs="Arial"/>
          <w:spacing w:val="11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la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classe</w:t>
      </w:r>
      <w:r w:rsidRPr="00344967">
        <w:rPr>
          <w:rFonts w:ascii="Arial" w:eastAsia="Arial" w:hAnsi="Arial" w:cs="Arial"/>
          <w:spacing w:val="-2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da</w:t>
      </w:r>
      <w:r w:rsidRPr="00344967">
        <w:rPr>
          <w:rFonts w:ascii="Arial" w:eastAsia="Arial" w:hAnsi="Arial" w:cs="Arial"/>
          <w:spacing w:val="-28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coinvolgere,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il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proofErr w:type="spellStart"/>
      <w:r w:rsidRPr="00344967">
        <w:rPr>
          <w:rFonts w:ascii="Arial" w:eastAsia="Arial" w:hAnsi="Arial" w:cs="Arial"/>
          <w:lang w:val="it-IT"/>
        </w:rPr>
        <w:t>n</w:t>
      </w:r>
      <w:r w:rsidR="003451D0" w:rsidRPr="00344967">
        <w:rPr>
          <w:rFonts w:ascii="Arial" w:eastAsia="Arial" w:hAnsi="Arial" w:cs="Arial"/>
          <w:lang w:val="it-IT"/>
        </w:rPr>
        <w:t>°</w:t>
      </w:r>
      <w:proofErr w:type="spellEnd"/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degli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alunni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per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classe</w:t>
      </w:r>
      <w:r w:rsidRPr="00344967">
        <w:rPr>
          <w:rFonts w:ascii="Arial" w:eastAsia="Arial" w:hAnsi="Arial" w:cs="Arial"/>
          <w:spacing w:val="-2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il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giorno</w:t>
      </w:r>
      <w:r w:rsidRPr="00344967">
        <w:rPr>
          <w:rFonts w:ascii="Arial" w:eastAsia="Arial" w:hAnsi="Arial" w:cs="Arial"/>
          <w:spacing w:val="-2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stabilito.</w:t>
      </w:r>
    </w:p>
    <w:p w:rsidR="006A45F8" w:rsidRPr="00344967" w:rsidRDefault="006A45F8" w:rsidP="006A45F8">
      <w:pPr>
        <w:spacing w:before="4"/>
        <w:rPr>
          <w:rFonts w:ascii="Arial" w:eastAsia="Arial" w:hAnsi="Arial" w:cs="Arial"/>
          <w:lang w:val="it-IT"/>
        </w:rPr>
      </w:pPr>
    </w:p>
    <w:p w:rsidR="006A45F8" w:rsidRPr="00344967" w:rsidRDefault="006A45F8" w:rsidP="006A45F8">
      <w:pPr>
        <w:spacing w:line="254" w:lineRule="auto"/>
        <w:ind w:left="240" w:right="117"/>
        <w:jc w:val="both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lang w:val="it-IT"/>
        </w:rPr>
        <w:t>Si</w:t>
      </w:r>
      <w:r w:rsidRPr="00344967">
        <w:rPr>
          <w:rFonts w:ascii="Arial" w:eastAsia="Arial" w:hAnsi="Arial" w:cs="Arial"/>
          <w:spacing w:val="-1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invitano</w:t>
      </w:r>
      <w:r w:rsidRPr="00344967">
        <w:rPr>
          <w:rFonts w:ascii="Arial" w:eastAsia="Arial" w:hAnsi="Arial" w:cs="Arial"/>
          <w:spacing w:val="-1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inoltre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tutti</w:t>
      </w:r>
      <w:r w:rsidRPr="00344967">
        <w:rPr>
          <w:rFonts w:ascii="Arial" w:eastAsia="Arial" w:hAnsi="Arial" w:cs="Arial"/>
          <w:spacing w:val="-1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docenti,</w:t>
      </w:r>
      <w:r w:rsidRPr="00344967">
        <w:rPr>
          <w:rFonts w:ascii="Arial" w:eastAsia="Arial" w:hAnsi="Arial" w:cs="Arial"/>
          <w:spacing w:val="-1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che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intendono</w:t>
      </w:r>
      <w:r w:rsidRPr="00344967">
        <w:rPr>
          <w:rFonts w:ascii="Arial" w:eastAsia="Arial" w:hAnsi="Arial" w:cs="Arial"/>
          <w:spacing w:val="-1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partecipare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all’iniziativa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in</w:t>
      </w:r>
      <w:r w:rsidRPr="00344967">
        <w:rPr>
          <w:rFonts w:ascii="Arial" w:eastAsia="Arial" w:hAnsi="Arial" w:cs="Arial"/>
          <w:spacing w:val="-1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oggetto,</w:t>
      </w:r>
      <w:r w:rsidRPr="00344967">
        <w:rPr>
          <w:rFonts w:ascii="Arial" w:eastAsia="Arial" w:hAnsi="Arial" w:cs="Arial"/>
          <w:spacing w:val="-1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documentare</w:t>
      </w:r>
      <w:r w:rsidRPr="00344967">
        <w:rPr>
          <w:rFonts w:ascii="Arial" w:eastAsia="Arial" w:hAnsi="Arial" w:cs="Arial"/>
          <w:spacing w:val="-14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tutte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le attività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svolte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con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gli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alunni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tramite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foto,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video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</w:t>
      </w:r>
      <w:r w:rsidRPr="00344967">
        <w:rPr>
          <w:rFonts w:ascii="Arial" w:eastAsia="Arial" w:hAnsi="Arial" w:cs="Arial"/>
          <w:spacing w:val="-28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la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produzione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di</w:t>
      </w:r>
      <w:r w:rsidRPr="00344967">
        <w:rPr>
          <w:rFonts w:ascii="Arial" w:eastAsia="Arial" w:hAnsi="Arial" w:cs="Arial"/>
          <w:spacing w:val="-28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eventuali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prodotti</w:t>
      </w:r>
      <w:r w:rsidRPr="00344967">
        <w:rPr>
          <w:rFonts w:ascii="Arial" w:eastAsia="Arial" w:hAnsi="Arial" w:cs="Arial"/>
          <w:spacing w:val="-29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cartacei</w:t>
      </w:r>
      <w:r w:rsidRPr="00344967">
        <w:rPr>
          <w:rFonts w:ascii="Arial" w:eastAsia="Arial" w:hAnsi="Arial" w:cs="Arial"/>
          <w:spacing w:val="-26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e/o</w:t>
      </w:r>
      <w:r w:rsidRPr="00344967">
        <w:rPr>
          <w:rFonts w:ascii="Arial" w:eastAsia="Arial" w:hAnsi="Arial" w:cs="Arial"/>
          <w:spacing w:val="-27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multimediali per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la</w:t>
      </w:r>
      <w:r w:rsidRPr="00344967">
        <w:rPr>
          <w:rFonts w:ascii="Arial" w:eastAsia="Arial" w:hAnsi="Arial" w:cs="Arial"/>
          <w:spacing w:val="-13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pubblicazione</w:t>
      </w:r>
      <w:r w:rsidRPr="00344967">
        <w:rPr>
          <w:rFonts w:ascii="Arial" w:eastAsia="Arial" w:hAnsi="Arial" w:cs="Arial"/>
          <w:spacing w:val="-1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sul</w:t>
      </w:r>
      <w:r w:rsidRPr="00344967">
        <w:rPr>
          <w:rFonts w:ascii="Arial" w:eastAsia="Arial" w:hAnsi="Arial" w:cs="Arial"/>
          <w:spacing w:val="-15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sito</w:t>
      </w:r>
      <w:r w:rsidRPr="00344967">
        <w:rPr>
          <w:rFonts w:ascii="Arial" w:eastAsia="Arial" w:hAnsi="Arial" w:cs="Arial"/>
          <w:spacing w:val="-12"/>
          <w:lang w:val="it-IT"/>
        </w:rPr>
        <w:t xml:space="preserve"> </w:t>
      </w:r>
      <w:r w:rsidRPr="00344967">
        <w:rPr>
          <w:rFonts w:ascii="Arial" w:eastAsia="Arial" w:hAnsi="Arial" w:cs="Arial"/>
          <w:lang w:val="it-IT"/>
        </w:rPr>
        <w:t>dell’Istituto.</w:t>
      </w:r>
    </w:p>
    <w:p w:rsidR="00FC2C58" w:rsidRPr="00344967" w:rsidRDefault="00FC2C58" w:rsidP="006A45F8">
      <w:pPr>
        <w:spacing w:line="254" w:lineRule="auto"/>
        <w:ind w:left="240" w:right="117"/>
        <w:jc w:val="both"/>
        <w:rPr>
          <w:rFonts w:ascii="Arial" w:eastAsia="Arial" w:hAnsi="Arial" w:cs="Arial"/>
          <w:lang w:val="it-IT"/>
        </w:rPr>
      </w:pPr>
      <w:r w:rsidRPr="00344967">
        <w:rPr>
          <w:rFonts w:ascii="Arial" w:eastAsia="Arial" w:hAnsi="Arial" w:cs="Arial"/>
          <w:lang w:val="it-IT"/>
        </w:rPr>
        <w:t xml:space="preserve"> </w:t>
      </w:r>
    </w:p>
    <w:p w:rsidR="00FC2C58" w:rsidRPr="00344967" w:rsidRDefault="00FC2C58" w:rsidP="00FC2C58">
      <w:pPr>
        <w:spacing w:line="254" w:lineRule="auto"/>
        <w:ind w:left="240" w:right="117"/>
        <w:jc w:val="right"/>
        <w:rPr>
          <w:rFonts w:ascii="Arial" w:eastAsia="Arial" w:hAnsi="Arial" w:cs="Arial"/>
        </w:rPr>
      </w:pPr>
      <w:proofErr w:type="spellStart"/>
      <w:r w:rsidRPr="00344967">
        <w:rPr>
          <w:rFonts w:ascii="Arial" w:eastAsia="Arial" w:hAnsi="Arial" w:cs="Arial"/>
        </w:rPr>
        <w:t>L’Animatore</w:t>
      </w:r>
      <w:proofErr w:type="spellEnd"/>
      <w:r w:rsidRPr="00344967">
        <w:rPr>
          <w:rFonts w:ascii="Arial" w:eastAsia="Arial" w:hAnsi="Arial" w:cs="Arial"/>
        </w:rPr>
        <w:t xml:space="preserve"> </w:t>
      </w:r>
      <w:proofErr w:type="spellStart"/>
      <w:r w:rsidRPr="00344967">
        <w:rPr>
          <w:rFonts w:ascii="Arial" w:eastAsia="Arial" w:hAnsi="Arial" w:cs="Arial"/>
        </w:rPr>
        <w:t>Digitale</w:t>
      </w:r>
      <w:proofErr w:type="spellEnd"/>
    </w:p>
    <w:p w:rsidR="00FC2C58" w:rsidRPr="00344967" w:rsidRDefault="00FC2C58" w:rsidP="00FC2C58">
      <w:pPr>
        <w:spacing w:line="254" w:lineRule="auto"/>
        <w:ind w:left="240" w:right="117"/>
        <w:jc w:val="right"/>
        <w:rPr>
          <w:rFonts w:ascii="Arial" w:eastAsia="Arial" w:hAnsi="Arial" w:cs="Arial"/>
        </w:rPr>
      </w:pPr>
      <w:r w:rsidRPr="00344967">
        <w:rPr>
          <w:rFonts w:ascii="Arial" w:eastAsia="Arial" w:hAnsi="Arial" w:cs="Arial"/>
        </w:rPr>
        <w:t>Doc. Letizia Grieco</w:t>
      </w:r>
      <w:bookmarkStart w:id="0" w:name="_GoBack"/>
      <w:bookmarkEnd w:id="0"/>
    </w:p>
    <w:p w:rsidR="006A45F8" w:rsidRPr="00344967" w:rsidRDefault="006A45F8" w:rsidP="006A45F8">
      <w:pPr>
        <w:rPr>
          <w:rFonts w:ascii="Arial" w:eastAsia="Arial" w:hAnsi="Arial" w:cs="Arial"/>
        </w:rPr>
      </w:pPr>
    </w:p>
    <w:p w:rsidR="006A45F8" w:rsidRDefault="006A45F8" w:rsidP="006A45F8">
      <w:pPr>
        <w:rPr>
          <w:rFonts w:ascii="Arial" w:eastAsia="Arial" w:hAnsi="Arial" w:cs="Arial"/>
        </w:rPr>
      </w:pPr>
    </w:p>
    <w:sectPr w:rsidR="006A45F8" w:rsidSect="00AD3EA4">
      <w:type w:val="continuous"/>
      <w:pgSz w:w="11900" w:h="16840"/>
      <w:pgMar w:top="142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6225D"/>
    <w:rsid w:val="00040E73"/>
    <w:rsid w:val="00344967"/>
    <w:rsid w:val="003451D0"/>
    <w:rsid w:val="006A45F8"/>
    <w:rsid w:val="0096225D"/>
    <w:rsid w:val="00AD3EA4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A4"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rsid w:val="00AD3EA4"/>
    <w:pPr>
      <w:ind w:left="3565" w:right="409"/>
      <w:jc w:val="center"/>
      <w:outlineLvl w:val="0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E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3EA4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AD3EA4"/>
  </w:style>
  <w:style w:type="paragraph" w:customStyle="1" w:styleId="TableParagraph">
    <w:name w:val="Table Paragraph"/>
    <w:basedOn w:val="Normale"/>
    <w:uiPriority w:val="1"/>
    <w:qFormat/>
    <w:rsid w:val="00AD3EA4"/>
  </w:style>
  <w:style w:type="character" w:styleId="Collegamentoipertestuale">
    <w:name w:val="Hyperlink"/>
    <w:basedOn w:val="Carpredefinitoparagrafo"/>
    <w:uiPriority w:val="99"/>
    <w:unhideWhenUsed/>
    <w:rsid w:val="003451D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51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6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cercalatuascuola.istruzione.it/cercalatuascuola/" TargetMode="External"/><Relationship Id="rId17" Type="http://schemas.openxmlformats.org/officeDocument/2006/relationships/hyperlink" Target="mailto:letiziagrieco@libero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deweek.it/category/codeweekeu-2018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naee17300n@pec.istruzione.it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codeweek.it/category/codeweekeu-2018/" TargetMode="External"/><Relationship Id="rId10" Type="http://schemas.openxmlformats.org/officeDocument/2006/relationships/hyperlink" Target="mailto:naee17300n@istruzione.i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primocircoloquarto.gov.it" TargetMode="External"/><Relationship Id="rId14" Type="http://schemas.openxmlformats.org/officeDocument/2006/relationships/hyperlink" Target="http://cercalatuascuola.istruzione.it/cercalatuascuo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DIRIGENTE PUBBLICAZIONE GRAD. DOCENTI</vt:lpstr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DIRIGENTE PUBBLICAZIONE GRAD. DOCENTI</dc:title>
  <dc:creator>bruno.milano</dc:creator>
  <cp:keywords>()</cp:keywords>
  <cp:lastModifiedBy>stefania</cp:lastModifiedBy>
  <cp:revision>2</cp:revision>
  <cp:lastPrinted>2018-10-04T11:17:00Z</cp:lastPrinted>
  <dcterms:created xsi:type="dcterms:W3CDTF">2018-10-04T20:57:00Z</dcterms:created>
  <dcterms:modified xsi:type="dcterms:W3CDTF">2018-10-04T20:57:00Z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2018-10-03T00:00:00Z</vt:filetime>
  </property>
</Properties>
</file>